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0" w:rsidRDefault="008C2059" w:rsidP="008C2059">
      <w:pPr>
        <w:jc w:val="center"/>
        <w:rPr>
          <w:b/>
          <w:sz w:val="28"/>
          <w:szCs w:val="28"/>
        </w:rPr>
      </w:pPr>
      <w:r w:rsidRPr="008C2059">
        <w:rPr>
          <w:rFonts w:hint="eastAsia"/>
          <w:b/>
          <w:sz w:val="28"/>
          <w:szCs w:val="28"/>
        </w:rPr>
        <w:t>听管小冬《认识圆柱</w:t>
      </w:r>
      <w:r w:rsidR="00F83940">
        <w:rPr>
          <w:rFonts w:hint="eastAsia"/>
          <w:b/>
          <w:sz w:val="28"/>
          <w:szCs w:val="28"/>
        </w:rPr>
        <w:t>和</w:t>
      </w:r>
      <w:r w:rsidRPr="008C2059">
        <w:rPr>
          <w:rFonts w:hint="eastAsia"/>
          <w:b/>
          <w:sz w:val="28"/>
          <w:szCs w:val="28"/>
        </w:rPr>
        <w:t>圆锥》一课有感</w:t>
      </w:r>
    </w:p>
    <w:p w:rsidR="008C2059" w:rsidRPr="008C2059" w:rsidRDefault="008C2059" w:rsidP="008C205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财大附小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陈凌</w:t>
      </w:r>
    </w:p>
    <w:p w:rsidR="008C2059" w:rsidRPr="00F83940" w:rsidRDefault="008C2059" w:rsidP="00F83940">
      <w:pPr>
        <w:ind w:firstLineChars="200" w:firstLine="480"/>
        <w:rPr>
          <w:rFonts w:ascii="微软雅黑" w:eastAsia="微软雅黑" w:hAnsi="微软雅黑"/>
          <w:color w:val="515151"/>
          <w:sz w:val="24"/>
          <w:szCs w:val="24"/>
        </w:rPr>
      </w:pPr>
      <w:r w:rsidRPr="00F83940">
        <w:rPr>
          <w:rFonts w:ascii="微软雅黑" w:eastAsia="微软雅黑" w:hAnsi="微软雅黑" w:hint="eastAsia"/>
          <w:color w:val="515151"/>
          <w:sz w:val="24"/>
          <w:szCs w:val="24"/>
        </w:rPr>
        <w:t>管老师这节课我是在张特工作室和工作室的同仁们一起看的视频，大家边听、边记、边想，时而蹙眉沉思、时而豁然开朗、时而自叹弗如、时而击节赞叹……神情变化之快、之大让听课的同仁们都会在视线无意中的交集中相视一笑，接着又沉浸在自己的听课世界中。听完课想说的很多，却担心自己的文字不一定能很好的展示出自己的想法，只有尽力尝试一下。</w:t>
      </w:r>
    </w:p>
    <w:p w:rsidR="008C2059" w:rsidRDefault="008C2059" w:rsidP="00F83940">
      <w:pPr>
        <w:ind w:firstLineChars="200" w:firstLine="480"/>
        <w:rPr>
          <w:rFonts w:ascii="微软雅黑" w:eastAsia="微软雅黑" w:hAnsi="微软雅黑"/>
          <w:color w:val="515151"/>
          <w:sz w:val="24"/>
          <w:szCs w:val="24"/>
        </w:rPr>
      </w:pPr>
      <w:r w:rsidRPr="00F83940">
        <w:rPr>
          <w:rFonts w:ascii="微软雅黑" w:eastAsia="微软雅黑" w:hAnsi="微软雅黑" w:hint="eastAsia"/>
          <w:color w:val="515151"/>
          <w:sz w:val="24"/>
          <w:szCs w:val="24"/>
        </w:rPr>
        <w:t>我以为</w:t>
      </w:r>
      <w:r w:rsidR="00F83940" w:rsidRPr="00F83940">
        <w:rPr>
          <w:rFonts w:ascii="微软雅黑" w:eastAsia="微软雅黑" w:hAnsi="微软雅黑" w:hint="eastAsia"/>
          <w:color w:val="515151"/>
          <w:sz w:val="24"/>
          <w:szCs w:val="24"/>
        </w:rPr>
        <w:t>一节课在教之前需要思考三个问题，那就是“教什么”、“怎么教”和“为什么这么教“</w:t>
      </w:r>
      <w:r w:rsidR="00F83940">
        <w:rPr>
          <w:rFonts w:ascii="微软雅黑" w:eastAsia="微软雅黑" w:hAnsi="微软雅黑" w:hint="eastAsia"/>
          <w:color w:val="515151"/>
          <w:sz w:val="24"/>
          <w:szCs w:val="24"/>
        </w:rPr>
        <w:t>，那么管老师这节课到底要</w:t>
      </w:r>
      <w:r w:rsidR="00F83940" w:rsidRPr="00F83940">
        <w:rPr>
          <w:rFonts w:ascii="微软雅黑" w:eastAsia="微软雅黑" w:hAnsi="微软雅黑" w:hint="eastAsia"/>
          <w:color w:val="515151"/>
          <w:sz w:val="24"/>
          <w:szCs w:val="24"/>
        </w:rPr>
        <w:t>教什么</w:t>
      </w:r>
      <w:r w:rsidR="00F83940">
        <w:rPr>
          <w:rFonts w:ascii="微软雅黑" w:eastAsia="微软雅黑" w:hAnsi="微软雅黑" w:hint="eastAsia"/>
          <w:color w:val="515151"/>
          <w:sz w:val="24"/>
          <w:szCs w:val="24"/>
        </w:rPr>
        <w:t>呢？他是</w:t>
      </w:r>
      <w:r w:rsidR="00F83940" w:rsidRPr="00F83940">
        <w:rPr>
          <w:rFonts w:ascii="微软雅黑" w:eastAsia="微软雅黑" w:hAnsi="微软雅黑" w:hint="eastAsia"/>
          <w:color w:val="515151"/>
          <w:sz w:val="24"/>
          <w:szCs w:val="24"/>
        </w:rPr>
        <w:t>怎么教</w:t>
      </w:r>
      <w:r w:rsidR="00F83940">
        <w:rPr>
          <w:rFonts w:ascii="微软雅黑" w:eastAsia="微软雅黑" w:hAnsi="微软雅黑" w:hint="eastAsia"/>
          <w:color w:val="515151"/>
          <w:sz w:val="24"/>
          <w:szCs w:val="24"/>
        </w:rPr>
        <w:t>的呢？又</w:t>
      </w:r>
      <w:r w:rsidR="00F83940" w:rsidRPr="00F83940">
        <w:rPr>
          <w:rFonts w:ascii="微软雅黑" w:eastAsia="微软雅黑" w:hAnsi="微软雅黑" w:hint="eastAsia"/>
          <w:color w:val="515151"/>
          <w:sz w:val="24"/>
          <w:szCs w:val="24"/>
        </w:rPr>
        <w:t>为什么这么教</w:t>
      </w:r>
      <w:r w:rsidR="00F83940">
        <w:rPr>
          <w:rFonts w:ascii="微软雅黑" w:eastAsia="微软雅黑" w:hAnsi="微软雅黑" w:hint="eastAsia"/>
          <w:color w:val="515151"/>
          <w:sz w:val="24"/>
          <w:szCs w:val="24"/>
        </w:rPr>
        <w:t>呢？</w:t>
      </w:r>
    </w:p>
    <w:p w:rsidR="00F83940" w:rsidRDefault="00F83940" w:rsidP="00F83940">
      <w:pPr>
        <w:ind w:firstLineChars="200" w:firstLine="480"/>
        <w:rPr>
          <w:rFonts w:ascii="微软雅黑" w:eastAsia="微软雅黑" w:hAnsi="微软雅黑"/>
          <w:color w:val="515151"/>
          <w:sz w:val="24"/>
          <w:szCs w:val="24"/>
        </w:rPr>
      </w:pPr>
      <w:r>
        <w:rPr>
          <w:rFonts w:ascii="微软雅黑" w:eastAsia="微软雅黑" w:hAnsi="微软雅黑" w:hint="eastAsia"/>
          <w:color w:val="515151"/>
          <w:sz w:val="24"/>
          <w:szCs w:val="24"/>
        </w:rPr>
        <w:t>首先来谈谈“教什么”的问题，这个问题是整节课的立意、灵魂，它决定了下面两个问题的走向。《认识圆柱和圆锥》</w:t>
      </w:r>
      <w:r w:rsidR="00335022">
        <w:rPr>
          <w:rFonts w:ascii="微软雅黑" w:eastAsia="微软雅黑" w:hAnsi="微软雅黑" w:hint="eastAsia"/>
          <w:color w:val="515151"/>
          <w:sz w:val="24"/>
          <w:szCs w:val="24"/>
        </w:rPr>
        <w:t>各种版本教材</w:t>
      </w:r>
      <w:r w:rsidR="00F02E6B">
        <w:rPr>
          <w:rFonts w:ascii="微软雅黑" w:eastAsia="微软雅黑" w:hAnsi="微软雅黑" w:hint="eastAsia"/>
          <w:color w:val="515151"/>
          <w:sz w:val="24"/>
          <w:szCs w:val="24"/>
        </w:rPr>
        <w:t>大多都不约而同的</w:t>
      </w:r>
      <w:r w:rsidR="00335022">
        <w:rPr>
          <w:rFonts w:ascii="微软雅黑" w:eastAsia="微软雅黑" w:hAnsi="微软雅黑" w:hint="eastAsia"/>
          <w:color w:val="515151"/>
          <w:sz w:val="24"/>
          <w:szCs w:val="24"/>
        </w:rPr>
        <w:t>放在</w:t>
      </w:r>
      <w:r w:rsidR="00F02E6B">
        <w:rPr>
          <w:rFonts w:ascii="微软雅黑" w:eastAsia="微软雅黑" w:hAnsi="微软雅黑" w:hint="eastAsia"/>
          <w:color w:val="515151"/>
          <w:sz w:val="24"/>
          <w:szCs w:val="24"/>
        </w:rPr>
        <w:t>了</w:t>
      </w:r>
      <w:r w:rsidR="00335022">
        <w:rPr>
          <w:rFonts w:ascii="微软雅黑" w:eastAsia="微软雅黑" w:hAnsi="微软雅黑" w:hint="eastAsia"/>
          <w:color w:val="515151"/>
          <w:sz w:val="24"/>
          <w:szCs w:val="24"/>
        </w:rPr>
        <w:t>六年级下学期，</w:t>
      </w:r>
      <w:r w:rsidR="00F02E6B">
        <w:rPr>
          <w:rFonts w:ascii="微软雅黑" w:eastAsia="微软雅黑" w:hAnsi="微软雅黑" w:hint="eastAsia"/>
          <w:color w:val="515151"/>
          <w:sz w:val="24"/>
          <w:szCs w:val="24"/>
        </w:rPr>
        <w:t>作为认识立体图形的最后一部分学习内容。在学习之前，学生已经认识了</w:t>
      </w:r>
      <w:r w:rsidRPr="00F02E6B">
        <w:rPr>
          <w:rFonts w:ascii="微软雅黑" w:eastAsia="微软雅黑" w:hAnsi="微软雅黑" w:hint="eastAsia"/>
          <w:color w:val="515151"/>
          <w:sz w:val="24"/>
          <w:szCs w:val="24"/>
        </w:rPr>
        <w:t>长方形</w:t>
      </w:r>
      <w:r w:rsidR="00F02E6B" w:rsidRPr="00F02E6B">
        <w:rPr>
          <w:rFonts w:ascii="微软雅黑" w:eastAsia="微软雅黑" w:hAnsi="微软雅黑" w:hint="eastAsia"/>
          <w:color w:val="515151"/>
          <w:sz w:val="24"/>
          <w:szCs w:val="24"/>
        </w:rPr>
        <w:t>、正方形和圆</w:t>
      </w:r>
      <w:r w:rsidRPr="00F02E6B">
        <w:rPr>
          <w:rFonts w:ascii="微软雅黑" w:eastAsia="微软雅黑" w:hAnsi="微软雅黑" w:hint="eastAsia"/>
          <w:color w:val="515151"/>
          <w:sz w:val="24"/>
          <w:szCs w:val="24"/>
        </w:rPr>
        <w:t>等平面图形</w:t>
      </w:r>
      <w:r w:rsidR="00F02E6B" w:rsidRPr="00F02E6B">
        <w:rPr>
          <w:rFonts w:ascii="微软雅黑" w:eastAsia="微软雅黑" w:hAnsi="微软雅黑" w:hint="eastAsia"/>
          <w:color w:val="515151"/>
          <w:sz w:val="24"/>
          <w:szCs w:val="24"/>
        </w:rPr>
        <w:t>及</w:t>
      </w:r>
      <w:r w:rsidRPr="00F02E6B">
        <w:rPr>
          <w:rFonts w:ascii="微软雅黑" w:eastAsia="微软雅黑" w:hAnsi="微软雅黑" w:hint="eastAsia"/>
          <w:color w:val="515151"/>
          <w:sz w:val="24"/>
          <w:szCs w:val="24"/>
        </w:rPr>
        <w:t>长方体，正方体</w:t>
      </w:r>
      <w:r w:rsidR="00F02E6B">
        <w:rPr>
          <w:rFonts w:ascii="微软雅黑" w:eastAsia="微软雅黑" w:hAnsi="微软雅黑" w:hint="eastAsia"/>
          <w:color w:val="515151"/>
          <w:sz w:val="24"/>
          <w:szCs w:val="24"/>
        </w:rPr>
        <w:t>这两种立体</w:t>
      </w:r>
      <w:r w:rsidRPr="00F02E6B">
        <w:rPr>
          <w:rFonts w:ascii="微软雅黑" w:eastAsia="微软雅黑" w:hAnsi="微软雅黑" w:hint="eastAsia"/>
          <w:color w:val="515151"/>
          <w:sz w:val="24"/>
          <w:szCs w:val="24"/>
        </w:rPr>
        <w:t>图形</w:t>
      </w:r>
      <w:r w:rsidR="00F02E6B">
        <w:rPr>
          <w:rFonts w:ascii="微软雅黑" w:eastAsia="微软雅黑" w:hAnsi="微软雅黑" w:hint="eastAsia"/>
          <w:color w:val="515151"/>
          <w:sz w:val="24"/>
          <w:szCs w:val="24"/>
        </w:rPr>
        <w:t>，积累了较为丰富的认识图形的学习经验，初步掌握了探究图形特征的基本方法。对于圆柱圆锥也有着较为丰富的生活经验和直观感知。</w:t>
      </w:r>
      <w:r w:rsidR="0076225D">
        <w:rPr>
          <w:rFonts w:ascii="微软雅黑" w:eastAsia="微软雅黑" w:hAnsi="微软雅黑" w:hint="eastAsia"/>
          <w:color w:val="515151"/>
          <w:sz w:val="24"/>
          <w:szCs w:val="24"/>
        </w:rPr>
        <w:t>那么在这样的基础上，本节课老师到底准备教什么呢？听完课，我以为管老师要教的不仅仅是知识，更是探究图形知识的基本方法，获得数学活动的基本经验；要教的不仅仅是静态的立体图形，更是从静态走向动态，从直观走向抽象；要教的不仅仅局限在本节课内，更引发了孩子们对数学学习的极大兴趣。看到、听到、想到这些让我这坐在下面听课的老师心中是多么羡慕、激动呀！</w:t>
      </w:r>
    </w:p>
    <w:p w:rsidR="00A43EA3" w:rsidRDefault="0076225D" w:rsidP="00F83940">
      <w:pPr>
        <w:ind w:firstLineChars="200" w:firstLine="480"/>
        <w:rPr>
          <w:rFonts w:ascii="微软雅黑" w:eastAsia="微软雅黑" w:hAnsi="微软雅黑"/>
          <w:color w:val="515151"/>
          <w:sz w:val="24"/>
          <w:szCs w:val="24"/>
        </w:rPr>
      </w:pPr>
      <w:r>
        <w:rPr>
          <w:rFonts w:ascii="微软雅黑" w:eastAsia="微软雅黑" w:hAnsi="微软雅黑" w:hint="eastAsia"/>
          <w:color w:val="515151"/>
          <w:sz w:val="24"/>
          <w:szCs w:val="24"/>
        </w:rPr>
        <w:t>接着说说“怎么教”的问题。</w:t>
      </w:r>
      <w:r w:rsidR="00530425">
        <w:rPr>
          <w:rFonts w:ascii="微软雅黑" w:eastAsia="微软雅黑" w:hAnsi="微软雅黑" w:hint="eastAsia"/>
          <w:color w:val="515151"/>
          <w:sz w:val="24"/>
          <w:szCs w:val="24"/>
        </w:rPr>
        <w:t>在确定了“教什么”后，管老师在</w:t>
      </w:r>
      <w:r>
        <w:rPr>
          <w:rFonts w:ascii="微软雅黑" w:eastAsia="微软雅黑" w:hAnsi="微软雅黑" w:hint="eastAsia"/>
          <w:color w:val="515151"/>
          <w:sz w:val="24"/>
          <w:szCs w:val="24"/>
        </w:rPr>
        <w:t>课上</w:t>
      </w:r>
      <w:r w:rsidR="00802E3F">
        <w:rPr>
          <w:rFonts w:ascii="微软雅黑" w:eastAsia="微软雅黑" w:hAnsi="微软雅黑" w:hint="eastAsia"/>
          <w:color w:val="515151"/>
          <w:sz w:val="24"/>
          <w:szCs w:val="24"/>
        </w:rPr>
        <w:t>真正做</w:t>
      </w:r>
      <w:r w:rsidR="00802E3F">
        <w:rPr>
          <w:rFonts w:ascii="微软雅黑" w:eastAsia="微软雅黑" w:hAnsi="微软雅黑" w:hint="eastAsia"/>
          <w:color w:val="515151"/>
          <w:sz w:val="24"/>
          <w:szCs w:val="24"/>
        </w:rPr>
        <w:lastRenderedPageBreak/>
        <w:t>到了“退居二线”让学生作为学习的主体，让他们在观察、操作、比较、讨论中逐步认识了、清晰了、理解了、掌握了本节课需要了解和掌握的知识。</w:t>
      </w:r>
      <w:r w:rsidR="00A43EA3">
        <w:rPr>
          <w:rFonts w:ascii="微软雅黑" w:eastAsia="微软雅黑" w:hAnsi="微软雅黑" w:hint="eastAsia"/>
          <w:color w:val="515151"/>
          <w:sz w:val="24"/>
          <w:szCs w:val="24"/>
        </w:rPr>
        <w:t>我们一起</w:t>
      </w:r>
      <w:r w:rsidR="00507912">
        <w:rPr>
          <w:rFonts w:ascii="微软雅黑" w:eastAsia="微软雅黑" w:hAnsi="微软雅黑" w:hint="eastAsia"/>
          <w:color w:val="515151"/>
          <w:sz w:val="24"/>
          <w:szCs w:val="24"/>
        </w:rPr>
        <w:t>来回顾一下老师和学生的几个精彩对话</w:t>
      </w:r>
      <w:r w:rsidR="00A43EA3">
        <w:rPr>
          <w:rFonts w:ascii="微软雅黑" w:eastAsia="微软雅黑" w:hAnsi="微软雅黑" w:hint="eastAsia"/>
          <w:color w:val="515151"/>
          <w:sz w:val="24"/>
          <w:szCs w:val="24"/>
        </w:rPr>
        <w:t>：</w:t>
      </w:r>
      <w:r w:rsidR="00507912">
        <w:rPr>
          <w:rFonts w:ascii="微软雅黑" w:eastAsia="微软雅黑" w:hAnsi="微软雅黑" w:hint="eastAsia"/>
          <w:color w:val="515151"/>
          <w:sz w:val="24"/>
          <w:szCs w:val="24"/>
        </w:rPr>
        <w:t>某组同学探究圆柱特征后汇报时说“圆柱有2个面，并且这两个面相等”在讨论了两个面为什么相等后，老师并没有急着问同学们圆柱只有2个面吗？而是又问了几组同学，发现</w:t>
      </w:r>
      <w:r w:rsidR="002851E4">
        <w:rPr>
          <w:rFonts w:ascii="微软雅黑" w:eastAsia="微软雅黑" w:hAnsi="微软雅黑" w:hint="eastAsia"/>
          <w:color w:val="515151"/>
          <w:sz w:val="24"/>
          <w:szCs w:val="24"/>
        </w:rPr>
        <w:t>他们也觉得圆柱有2个面，只有一个同学很没有信心的说：“圆柱中间拉开是个长方形，不知道算不算是一个面。”这时老师提问了：“你们为什么不认为它是一个面？”同学们有的说：“因为它看上去像无数个面。”有的说：“我觉得面是平的，但这个好像不是平的”</w:t>
      </w:r>
      <w:r w:rsidR="00883908">
        <w:rPr>
          <w:rFonts w:ascii="微软雅黑" w:eastAsia="微软雅黑" w:hAnsi="微软雅黑" w:hint="eastAsia"/>
          <w:color w:val="515151"/>
          <w:sz w:val="24"/>
          <w:szCs w:val="24"/>
        </w:rPr>
        <w:t>，有的说：“</w:t>
      </w:r>
      <w:r w:rsidR="002068C0">
        <w:rPr>
          <w:rFonts w:ascii="微软雅黑" w:eastAsia="微软雅黑" w:hAnsi="微软雅黑" w:hint="eastAsia"/>
          <w:color w:val="515151"/>
          <w:sz w:val="24"/>
          <w:szCs w:val="24"/>
        </w:rPr>
        <w:t>它</w:t>
      </w:r>
      <w:r w:rsidR="00883908" w:rsidRPr="002068C0">
        <w:rPr>
          <w:rFonts w:ascii="微软雅黑" w:eastAsia="微软雅黑" w:hAnsi="微软雅黑" w:hint="eastAsia"/>
          <w:color w:val="515151"/>
          <w:sz w:val="24"/>
          <w:szCs w:val="24"/>
        </w:rPr>
        <w:t>摸起来不</w:t>
      </w:r>
      <w:r w:rsidR="002068C0">
        <w:rPr>
          <w:rFonts w:ascii="微软雅黑" w:eastAsia="微软雅黑" w:hAnsi="微软雅黑" w:hint="eastAsia"/>
          <w:color w:val="515151"/>
          <w:sz w:val="24"/>
          <w:szCs w:val="24"/>
        </w:rPr>
        <w:t>像</w:t>
      </w:r>
      <w:r w:rsidR="00883908" w:rsidRPr="002068C0">
        <w:rPr>
          <w:rFonts w:ascii="微软雅黑" w:eastAsia="微软雅黑" w:hAnsi="微软雅黑" w:hint="eastAsia"/>
          <w:color w:val="515151"/>
          <w:sz w:val="24"/>
          <w:szCs w:val="24"/>
        </w:rPr>
        <w:t>在一个面上</w:t>
      </w:r>
      <w:r w:rsidR="00883908">
        <w:rPr>
          <w:rFonts w:ascii="微软雅黑" w:eastAsia="微软雅黑" w:hAnsi="微软雅黑" w:hint="eastAsia"/>
          <w:color w:val="515151"/>
          <w:sz w:val="24"/>
          <w:szCs w:val="24"/>
        </w:rPr>
        <w:t>”</w:t>
      </w:r>
      <w:r w:rsidR="002851E4">
        <w:rPr>
          <w:rFonts w:ascii="微软雅黑" w:eastAsia="微软雅黑" w:hAnsi="微软雅黑" w:hint="eastAsia"/>
          <w:color w:val="515151"/>
          <w:sz w:val="24"/>
          <w:szCs w:val="24"/>
        </w:rPr>
        <w:t>……管老师这时才说：“告诉大家，它是一个面，只不过不是一个平面而是一个曲面，我们把它叫做圆柱的侧面。”接着和同学们一起摸一摸、滚一滚圆柱的侧面，对曲面进一步感知后，再问同学们圆柱有几个面，也就水到渠成了。</w:t>
      </w:r>
    </w:p>
    <w:p w:rsidR="00D3478D" w:rsidRPr="00D3478D" w:rsidRDefault="00530425" w:rsidP="00D3478D">
      <w:pPr>
        <w:ind w:firstLine="480"/>
        <w:jc w:val="left"/>
        <w:rPr>
          <w:rFonts w:ascii="微软雅黑" w:eastAsia="微软雅黑" w:hAnsi="微软雅黑"/>
          <w:color w:val="515151"/>
          <w:sz w:val="24"/>
          <w:szCs w:val="24"/>
        </w:rPr>
      </w:pPr>
      <w:r>
        <w:rPr>
          <w:rFonts w:ascii="微软雅黑" w:eastAsia="微软雅黑" w:hAnsi="微软雅黑" w:hint="eastAsia"/>
          <w:color w:val="515151"/>
          <w:sz w:val="24"/>
          <w:szCs w:val="24"/>
        </w:rPr>
        <w:t>让他们</w:t>
      </w:r>
      <w:r w:rsidR="00D17B7E">
        <w:rPr>
          <w:rFonts w:ascii="微软雅黑" w:eastAsia="微软雅黑" w:hAnsi="微软雅黑" w:hint="eastAsia"/>
          <w:color w:val="515151"/>
          <w:sz w:val="24"/>
          <w:szCs w:val="24"/>
        </w:rPr>
        <w:t>在老师</w:t>
      </w:r>
      <w:r>
        <w:rPr>
          <w:rFonts w:ascii="微软雅黑" w:eastAsia="微软雅黑" w:hAnsi="微软雅黑" w:hint="eastAsia"/>
          <w:color w:val="515151"/>
          <w:sz w:val="24"/>
          <w:szCs w:val="24"/>
        </w:rPr>
        <w:t>精心</w:t>
      </w:r>
      <w:r w:rsidR="00D17B7E">
        <w:rPr>
          <w:rFonts w:ascii="微软雅黑" w:eastAsia="微软雅黑" w:hAnsi="微软雅黑" w:hint="eastAsia"/>
          <w:color w:val="515151"/>
          <w:sz w:val="24"/>
          <w:szCs w:val="24"/>
        </w:rPr>
        <w:t>设计的</w:t>
      </w:r>
      <w:r>
        <w:rPr>
          <w:rFonts w:ascii="微软雅黑" w:eastAsia="微软雅黑" w:hAnsi="微软雅黑" w:hint="eastAsia"/>
          <w:color w:val="515151"/>
          <w:sz w:val="24"/>
          <w:szCs w:val="24"/>
        </w:rPr>
        <w:t>具有挑战意义的问题中，实现了由浅入深</w:t>
      </w:r>
      <w:r w:rsidR="00A43EA3">
        <w:rPr>
          <w:rFonts w:ascii="微软雅黑" w:eastAsia="微软雅黑" w:hAnsi="微软雅黑" w:hint="eastAsia"/>
          <w:color w:val="515151"/>
          <w:sz w:val="24"/>
          <w:szCs w:val="24"/>
        </w:rPr>
        <w:t>、由点到面、由静到动……我们一起来回顾一下老师的几个经典的提问：</w:t>
      </w:r>
      <w:r w:rsidR="00D660E7">
        <w:rPr>
          <w:rFonts w:ascii="微软雅黑" w:eastAsia="微软雅黑" w:hAnsi="微软雅黑"/>
          <w:color w:val="515151"/>
          <w:sz w:val="24"/>
          <w:szCs w:val="24"/>
        </w:rPr>
        <w:fldChar w:fldCharType="begin"/>
      </w:r>
      <w:r w:rsidR="00A43EA3">
        <w:rPr>
          <w:rFonts w:ascii="微软雅黑" w:eastAsia="微软雅黑" w:hAnsi="微软雅黑"/>
          <w:color w:val="515151"/>
          <w:sz w:val="24"/>
          <w:szCs w:val="24"/>
        </w:rPr>
        <w:instrText xml:space="preserve"> </w:instrText>
      </w:r>
      <w:r w:rsidR="00A43EA3">
        <w:rPr>
          <w:rFonts w:ascii="微软雅黑" w:eastAsia="微软雅黑" w:hAnsi="微软雅黑" w:hint="eastAsia"/>
          <w:color w:val="515151"/>
          <w:sz w:val="24"/>
          <w:szCs w:val="24"/>
        </w:rPr>
        <w:instrText>= 1 \* GB3</w:instrText>
      </w:r>
      <w:r w:rsidR="00A43EA3">
        <w:rPr>
          <w:rFonts w:ascii="微软雅黑" w:eastAsia="微软雅黑" w:hAnsi="微软雅黑"/>
          <w:color w:val="515151"/>
          <w:sz w:val="24"/>
          <w:szCs w:val="24"/>
        </w:rPr>
        <w:instrText xml:space="preserve"> </w:instrText>
      </w:r>
      <w:r w:rsidR="00D660E7">
        <w:rPr>
          <w:rFonts w:ascii="微软雅黑" w:eastAsia="微软雅黑" w:hAnsi="微软雅黑"/>
          <w:color w:val="515151"/>
          <w:sz w:val="24"/>
          <w:szCs w:val="24"/>
        </w:rPr>
        <w:fldChar w:fldCharType="separate"/>
      </w:r>
      <w:r w:rsidR="00A43EA3">
        <w:rPr>
          <w:rFonts w:ascii="微软雅黑" w:eastAsia="微软雅黑" w:hAnsi="微软雅黑" w:hint="eastAsia"/>
          <w:noProof/>
          <w:color w:val="515151"/>
          <w:sz w:val="24"/>
          <w:szCs w:val="24"/>
        </w:rPr>
        <w:t>①</w:t>
      </w:r>
      <w:r w:rsidR="00D660E7">
        <w:rPr>
          <w:rFonts w:ascii="微软雅黑" w:eastAsia="微软雅黑" w:hAnsi="微软雅黑"/>
          <w:color w:val="515151"/>
          <w:sz w:val="24"/>
          <w:szCs w:val="24"/>
        </w:rPr>
        <w:fldChar w:fldCharType="end"/>
      </w:r>
      <w:r>
        <w:rPr>
          <w:rFonts w:ascii="微软雅黑" w:eastAsia="微软雅黑" w:hAnsi="微软雅黑" w:hint="eastAsia"/>
          <w:color w:val="515151"/>
          <w:sz w:val="24"/>
          <w:szCs w:val="24"/>
        </w:rPr>
        <w:t>在</w:t>
      </w:r>
      <w:r w:rsidR="00A43EA3">
        <w:rPr>
          <w:rFonts w:ascii="微软雅黑" w:eastAsia="微软雅黑" w:hAnsi="微软雅黑" w:hint="eastAsia"/>
          <w:color w:val="515151"/>
          <w:sz w:val="24"/>
          <w:szCs w:val="24"/>
        </w:rPr>
        <w:t>第一次小组合作探究前，老师说：“看来同学们对圆柱和圆锥有了初步的认识，今天我们从数学的角度来进一步研究圆柱和圆锥。我们都知道研究一个图形要先研究它的特征，你觉得可以从哪几个角度来研究圆柱和圆锥的特征？研究中可以用哪些方法，有困难的同学可以回想回想以前我们研究时用到了哪些方法？”</w:t>
      </w:r>
      <w:r w:rsidR="00D660E7">
        <w:rPr>
          <w:rFonts w:ascii="微软雅黑" w:eastAsia="微软雅黑" w:hAnsi="微软雅黑"/>
          <w:color w:val="515151"/>
          <w:sz w:val="24"/>
          <w:szCs w:val="24"/>
        </w:rPr>
        <w:fldChar w:fldCharType="begin"/>
      </w:r>
      <w:r w:rsidR="006B54B3">
        <w:rPr>
          <w:rFonts w:ascii="微软雅黑" w:eastAsia="微软雅黑" w:hAnsi="微软雅黑"/>
          <w:color w:val="515151"/>
          <w:sz w:val="24"/>
          <w:szCs w:val="24"/>
        </w:rPr>
        <w:instrText xml:space="preserve"> </w:instrText>
      </w:r>
      <w:r w:rsidR="006B54B3">
        <w:rPr>
          <w:rFonts w:ascii="微软雅黑" w:eastAsia="微软雅黑" w:hAnsi="微软雅黑" w:hint="eastAsia"/>
          <w:color w:val="515151"/>
          <w:sz w:val="24"/>
          <w:szCs w:val="24"/>
        </w:rPr>
        <w:instrText>= 2 \* GB3</w:instrText>
      </w:r>
      <w:r w:rsidR="006B54B3">
        <w:rPr>
          <w:rFonts w:ascii="微软雅黑" w:eastAsia="微软雅黑" w:hAnsi="微软雅黑"/>
          <w:color w:val="515151"/>
          <w:sz w:val="24"/>
          <w:szCs w:val="24"/>
        </w:rPr>
        <w:instrText xml:space="preserve"> </w:instrText>
      </w:r>
      <w:r w:rsidR="00D660E7">
        <w:rPr>
          <w:rFonts w:ascii="微软雅黑" w:eastAsia="微软雅黑" w:hAnsi="微软雅黑"/>
          <w:color w:val="515151"/>
          <w:sz w:val="24"/>
          <w:szCs w:val="24"/>
        </w:rPr>
        <w:fldChar w:fldCharType="separate"/>
      </w:r>
      <w:r w:rsidR="006B54B3">
        <w:rPr>
          <w:rFonts w:ascii="微软雅黑" w:eastAsia="微软雅黑" w:hAnsi="微软雅黑" w:hint="eastAsia"/>
          <w:noProof/>
          <w:color w:val="515151"/>
          <w:sz w:val="24"/>
          <w:szCs w:val="24"/>
        </w:rPr>
        <w:t>②</w:t>
      </w:r>
      <w:r w:rsidR="00D660E7">
        <w:rPr>
          <w:rFonts w:ascii="微软雅黑" w:eastAsia="微软雅黑" w:hAnsi="微软雅黑"/>
          <w:color w:val="515151"/>
          <w:sz w:val="24"/>
          <w:szCs w:val="24"/>
        </w:rPr>
        <w:fldChar w:fldCharType="end"/>
      </w:r>
      <w:r w:rsidR="006B54B3">
        <w:rPr>
          <w:rFonts w:ascii="微软雅黑" w:eastAsia="微软雅黑" w:hAnsi="微软雅黑" w:hint="eastAsia"/>
          <w:color w:val="515151"/>
          <w:sz w:val="24"/>
          <w:szCs w:val="24"/>
        </w:rPr>
        <w:t>在判断是不是圆柱的练习设计中，老师的练习设计很有特色，这也就使得老师的提问不仅仅局限在为什么是和为什么不是上，而是“变粗了、变细了、变扁了</w:t>
      </w:r>
      <w:r w:rsidR="00D3478D">
        <w:rPr>
          <w:rFonts w:ascii="微软雅黑" w:eastAsia="微软雅黑" w:hAnsi="微软雅黑" w:hint="eastAsia"/>
          <w:color w:val="515151"/>
          <w:sz w:val="24"/>
          <w:szCs w:val="24"/>
        </w:rPr>
        <w:t>这些只是生活中的说法，数学中变粗了、变细了是圆柱的什么在变？变扁了、变长了又是圆柱的什么在变？</w:t>
      </w:r>
      <w:r w:rsidR="006B54B3">
        <w:rPr>
          <w:rFonts w:ascii="微软雅黑" w:eastAsia="微软雅黑" w:hAnsi="微软雅黑" w:hint="eastAsia"/>
          <w:color w:val="515151"/>
          <w:sz w:val="24"/>
          <w:szCs w:val="24"/>
        </w:rPr>
        <w:t>”</w:t>
      </w:r>
      <w:r w:rsidR="00D3478D">
        <w:rPr>
          <w:rFonts w:ascii="微软雅黑" w:eastAsia="微软雅黑" w:hAnsi="微软雅黑" w:hint="eastAsia"/>
          <w:color w:val="515151"/>
          <w:sz w:val="24"/>
          <w:szCs w:val="24"/>
        </w:rPr>
        <w:t>讨论后，得出结论，圆柱变粗、变细主要和圆柱的直径大小有关，</w:t>
      </w:r>
      <w:r w:rsidR="00D3478D">
        <w:rPr>
          <w:rFonts w:ascii="微软雅黑" w:eastAsia="微软雅黑" w:hAnsi="微软雅黑" w:hint="eastAsia"/>
          <w:color w:val="515151"/>
          <w:sz w:val="24"/>
          <w:szCs w:val="24"/>
        </w:rPr>
        <w:lastRenderedPageBreak/>
        <w:t>圆柱变长、变扁主要和圆柱的高的长短有关。</w:t>
      </w:r>
      <w:r w:rsidR="00D3478D">
        <w:rPr>
          <w:rFonts w:ascii="微软雅黑" w:eastAsia="微软雅黑" w:hAnsi="微软雅黑"/>
          <w:color w:val="515151"/>
          <w:sz w:val="24"/>
          <w:szCs w:val="24"/>
        </w:rPr>
        <w:fldChar w:fldCharType="begin"/>
      </w:r>
      <w:r w:rsidR="00D3478D">
        <w:rPr>
          <w:rFonts w:ascii="微软雅黑" w:eastAsia="微软雅黑" w:hAnsi="微软雅黑"/>
          <w:color w:val="515151"/>
          <w:sz w:val="24"/>
          <w:szCs w:val="24"/>
        </w:rPr>
        <w:instrText xml:space="preserve"> </w:instrText>
      </w:r>
      <w:r w:rsidR="00D3478D">
        <w:rPr>
          <w:rFonts w:ascii="微软雅黑" w:eastAsia="微软雅黑" w:hAnsi="微软雅黑" w:hint="eastAsia"/>
          <w:color w:val="515151"/>
          <w:sz w:val="24"/>
          <w:szCs w:val="24"/>
        </w:rPr>
        <w:instrText>= 2 \* GB3</w:instrText>
      </w:r>
      <w:r w:rsidR="00D3478D">
        <w:rPr>
          <w:rFonts w:ascii="微软雅黑" w:eastAsia="微软雅黑" w:hAnsi="微软雅黑"/>
          <w:color w:val="515151"/>
          <w:sz w:val="24"/>
          <w:szCs w:val="24"/>
        </w:rPr>
        <w:instrText xml:space="preserve"> </w:instrText>
      </w:r>
      <w:r w:rsidR="00D3478D">
        <w:rPr>
          <w:rFonts w:ascii="微软雅黑" w:eastAsia="微软雅黑" w:hAnsi="微软雅黑"/>
          <w:color w:val="515151"/>
          <w:sz w:val="24"/>
          <w:szCs w:val="24"/>
        </w:rPr>
        <w:fldChar w:fldCharType="separate"/>
      </w:r>
      <w:r w:rsidR="00D3478D">
        <w:rPr>
          <w:rFonts w:ascii="微软雅黑" w:eastAsia="微软雅黑" w:hAnsi="微软雅黑" w:hint="eastAsia"/>
          <w:noProof/>
          <w:color w:val="515151"/>
          <w:sz w:val="24"/>
          <w:szCs w:val="24"/>
        </w:rPr>
        <w:t>②</w:t>
      </w:r>
      <w:r w:rsidR="00D3478D">
        <w:rPr>
          <w:rFonts w:ascii="微软雅黑" w:eastAsia="微软雅黑" w:hAnsi="微软雅黑"/>
          <w:color w:val="515151"/>
          <w:sz w:val="24"/>
          <w:szCs w:val="24"/>
        </w:rPr>
        <w:fldChar w:fldCharType="end"/>
      </w:r>
      <w:r w:rsidR="00D3478D">
        <w:rPr>
          <w:rFonts w:ascii="微软雅黑" w:eastAsia="微软雅黑" w:hAnsi="微软雅黑" w:hint="eastAsia"/>
          <w:color w:val="515151"/>
          <w:sz w:val="24"/>
          <w:szCs w:val="24"/>
        </w:rPr>
        <w:t>管老师：“如果给你提供以下材料，你能做一个圆柱吗？”出示：</w:t>
      </w:r>
      <w:r w:rsidR="00D3478D" w:rsidRPr="00D3478D">
        <w:rPr>
          <w:rFonts w:ascii="微软雅黑" w:eastAsia="微软雅黑" w:hAnsi="微软雅黑" w:hint="eastAsia"/>
          <w:color w:val="515151"/>
          <w:sz w:val="24"/>
          <w:szCs w:val="24"/>
        </w:rPr>
        <w:t>给一张长方形纸和若干个圆片，做一个圆柱；</w:t>
      </w:r>
      <w:r w:rsidR="00D3478D">
        <w:rPr>
          <w:rFonts w:ascii="微软雅黑" w:eastAsia="微软雅黑" w:hAnsi="微软雅黑" w:hint="eastAsia"/>
          <w:color w:val="515151"/>
          <w:sz w:val="24"/>
          <w:szCs w:val="24"/>
        </w:rPr>
        <w:t>学生很快给出自己的想法。生1：</w:t>
      </w:r>
      <w:r w:rsidR="00263C1B">
        <w:rPr>
          <w:rFonts w:ascii="微软雅黑" w:eastAsia="微软雅黑" w:hAnsi="微软雅黑" w:hint="eastAsia"/>
          <w:color w:val="515151"/>
          <w:sz w:val="24"/>
          <w:szCs w:val="24"/>
        </w:rPr>
        <w:t>先用长方形纸围成一个圆桶，在配上大小合适的两个圆形底面就可以了；生2：先找两个大小相等的圆作底面，再把一张长方形纸卷一下，配上刚才选好的底面，就做成了一个圆柱。老师说，“看来难不倒大家，如果只给</w:t>
      </w:r>
      <w:r w:rsidR="00263C1B" w:rsidRPr="00D3478D">
        <w:rPr>
          <w:rFonts w:ascii="微软雅黑" w:eastAsia="微软雅黑" w:hAnsi="微软雅黑" w:hint="eastAsia"/>
          <w:color w:val="515151"/>
          <w:sz w:val="24"/>
          <w:szCs w:val="24"/>
        </w:rPr>
        <w:t>若干个相等的圆片，</w:t>
      </w:r>
      <w:r w:rsidR="00263C1B">
        <w:rPr>
          <w:rFonts w:ascii="微软雅黑" w:eastAsia="微软雅黑" w:hAnsi="微软雅黑" w:hint="eastAsia"/>
          <w:color w:val="515151"/>
          <w:sz w:val="24"/>
          <w:szCs w:val="24"/>
        </w:rPr>
        <w:t>可以</w:t>
      </w:r>
      <w:r w:rsidR="00263C1B" w:rsidRPr="00D3478D">
        <w:rPr>
          <w:rFonts w:ascii="微软雅黑" w:eastAsia="微软雅黑" w:hAnsi="微软雅黑" w:hint="eastAsia"/>
          <w:color w:val="515151"/>
          <w:sz w:val="24"/>
          <w:szCs w:val="24"/>
        </w:rPr>
        <w:t>做一个圆柱</w:t>
      </w:r>
      <w:r w:rsidR="00263C1B">
        <w:rPr>
          <w:rFonts w:ascii="微软雅黑" w:eastAsia="微软雅黑" w:hAnsi="微软雅黑" w:hint="eastAsia"/>
          <w:color w:val="515151"/>
          <w:sz w:val="24"/>
          <w:szCs w:val="24"/>
        </w:rPr>
        <w:t>吗？”生3：把这些圆柱叠起来，叠的高高的就是一个圆柱啦；生4：叠的不高也是圆柱，只要有厚度就是圆柱。老师：“那如果只</w:t>
      </w:r>
      <w:r w:rsidR="00263C1B" w:rsidRPr="00D3478D">
        <w:rPr>
          <w:rFonts w:ascii="微软雅黑" w:eastAsia="微软雅黑" w:hAnsi="微软雅黑" w:hint="eastAsia"/>
          <w:color w:val="515151"/>
          <w:sz w:val="24"/>
          <w:szCs w:val="24"/>
        </w:rPr>
        <w:t>给一张长方形纸，</w:t>
      </w:r>
      <w:r w:rsidR="00263C1B">
        <w:rPr>
          <w:rFonts w:ascii="微软雅黑" w:eastAsia="微软雅黑" w:hAnsi="微软雅黑" w:hint="eastAsia"/>
          <w:color w:val="515151"/>
          <w:sz w:val="24"/>
          <w:szCs w:val="24"/>
        </w:rPr>
        <w:t>你能</w:t>
      </w:r>
      <w:r w:rsidR="00263C1B" w:rsidRPr="00D3478D">
        <w:rPr>
          <w:rFonts w:ascii="微软雅黑" w:eastAsia="微软雅黑" w:hAnsi="微软雅黑" w:hint="eastAsia"/>
          <w:color w:val="515151"/>
          <w:sz w:val="24"/>
          <w:szCs w:val="24"/>
        </w:rPr>
        <w:t>做一个圆柱</w:t>
      </w:r>
      <w:r w:rsidR="00263C1B">
        <w:rPr>
          <w:rFonts w:ascii="微软雅黑" w:eastAsia="微软雅黑" w:hAnsi="微软雅黑" w:hint="eastAsia"/>
          <w:color w:val="515151"/>
          <w:sz w:val="24"/>
          <w:szCs w:val="24"/>
        </w:rPr>
        <w:t>吗？”生5：在长方形里剪下两个大小相等的圆，再把剩下的长方形和剪下的两个圆组成一个圆柱；生6：把长方形卷卷不就是圆柱了吗？生7：还可以横过来卷、竖过来卷呢；生8：如果不卷，旋转呢？我觉得旋转后也能形成圆柱！</w:t>
      </w:r>
      <w:r w:rsidR="00FD37AE">
        <w:rPr>
          <w:rFonts w:ascii="微软雅黑" w:eastAsia="微软雅黑" w:hAnsi="微软雅黑" w:hint="eastAsia"/>
          <w:color w:val="515151"/>
          <w:sz w:val="24"/>
          <w:szCs w:val="24"/>
        </w:rPr>
        <w:t>这时老师适时出示动画，将平面的长方形旋转出立体的圆柱，并仔细观察长方形和圆柱的关系，将平面图形和立体图形沟通了起来。在听到管老师说：“如果给你提供以下材料，你能做一个圆柱吗？”我就在想，为什么不提供给孩子操作的材料呢？动手操作不是更能获得基本数学活动经验，并且巩固本节课的所学知识吗？听着听着，我就明白了，关键不在动手，而在动脑。学生在老师精心设计的问题中不断动脑，不断地重组知识、重新建构知识网络，不断想办法应用所学知识解决问题、在自己的能力范围内，不断提高，这是真正意义上的学习。</w:t>
      </w:r>
    </w:p>
    <w:p w:rsidR="0076225D" w:rsidRDefault="00FD37AE" w:rsidP="00F83940">
      <w:pPr>
        <w:ind w:firstLineChars="200" w:firstLine="480"/>
        <w:rPr>
          <w:rFonts w:ascii="微软雅黑" w:eastAsia="微软雅黑" w:hAnsi="微软雅黑"/>
          <w:color w:val="515151"/>
          <w:sz w:val="24"/>
          <w:szCs w:val="24"/>
        </w:rPr>
      </w:pPr>
      <w:r>
        <w:rPr>
          <w:rFonts w:ascii="微软雅黑" w:eastAsia="微软雅黑" w:hAnsi="微软雅黑" w:hint="eastAsia"/>
          <w:color w:val="515151"/>
          <w:sz w:val="24"/>
          <w:szCs w:val="24"/>
        </w:rPr>
        <w:t>最后是为什么这样教，我想听完课时，老师们都明白了，这是一节让学生真正参与学习过程，进行深度学习的好课！在这节课上，学生真正进入了深度学习，实现了意义建构、知识迁移、解决问题、提升思维，让学生学会学习，喜爱学习。</w:t>
      </w:r>
      <w:r w:rsidR="00ED1FB2">
        <w:rPr>
          <w:rFonts w:ascii="微软雅黑" w:eastAsia="微软雅黑" w:hAnsi="微软雅黑" w:hint="eastAsia"/>
          <w:color w:val="515151"/>
          <w:sz w:val="24"/>
          <w:szCs w:val="24"/>
        </w:rPr>
        <w:t>为</w:t>
      </w:r>
      <w:r>
        <w:rPr>
          <w:rFonts w:ascii="微软雅黑" w:eastAsia="微软雅黑" w:hAnsi="微软雅黑" w:hint="eastAsia"/>
          <w:color w:val="515151"/>
          <w:sz w:val="24"/>
          <w:szCs w:val="24"/>
        </w:rPr>
        <w:t>管老师点赞！</w:t>
      </w:r>
    </w:p>
    <w:sectPr w:rsidR="0076225D" w:rsidSect="00652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130"/>
    <w:rsid w:val="000604AB"/>
    <w:rsid w:val="00164130"/>
    <w:rsid w:val="002068C0"/>
    <w:rsid w:val="00263C1B"/>
    <w:rsid w:val="002851E4"/>
    <w:rsid w:val="00335022"/>
    <w:rsid w:val="00507912"/>
    <w:rsid w:val="00530425"/>
    <w:rsid w:val="00652BB4"/>
    <w:rsid w:val="006B54B3"/>
    <w:rsid w:val="0076225D"/>
    <w:rsid w:val="00802E3F"/>
    <w:rsid w:val="00883908"/>
    <w:rsid w:val="008C2059"/>
    <w:rsid w:val="00A43EA3"/>
    <w:rsid w:val="00B814B4"/>
    <w:rsid w:val="00C55DDF"/>
    <w:rsid w:val="00D17B7E"/>
    <w:rsid w:val="00D3478D"/>
    <w:rsid w:val="00D660E7"/>
    <w:rsid w:val="00ED1FB2"/>
    <w:rsid w:val="00F02E6B"/>
    <w:rsid w:val="00F83940"/>
    <w:rsid w:val="00FD37AE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41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41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2018-04-09T06:13:00Z</cp:lastPrinted>
  <dcterms:created xsi:type="dcterms:W3CDTF">2018-04-02T00:53:00Z</dcterms:created>
  <dcterms:modified xsi:type="dcterms:W3CDTF">2018-04-09T07:04:00Z</dcterms:modified>
</cp:coreProperties>
</file>